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9E42B" w14:textId="1B345285" w:rsidR="002F69F4" w:rsidRDefault="002F69F4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rFonts w:hint="eastAsia"/>
          <w:b/>
          <w:i/>
          <w:noProof/>
          <w:sz w:val="28"/>
          <w:lang w:eastAsia="zh-CN"/>
        </w:rPr>
        <w:t>20</w:t>
      </w:r>
      <w:r>
        <w:rPr>
          <w:b/>
          <w:i/>
          <w:noProof/>
          <w:sz w:val="28"/>
        </w:rPr>
        <w:fldChar w:fldCharType="end"/>
      </w:r>
    </w:p>
    <w:p w14:paraId="3C32E94A" w14:textId="77777777" w:rsidR="002F69F4" w:rsidRDefault="002F69F4" w:rsidP="002F6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7CFD54E" w:rsidR="001E41F3" w:rsidRPr="00410371" w:rsidRDefault="002F69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0A8A9948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F67B27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F67B27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5F4A281" w:rsidR="001E41F3" w:rsidRDefault="003E4379" w:rsidP="00F67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67B27">
              <w:rPr>
                <w:noProof/>
              </w:rPr>
              <w:t>8-0</w:t>
            </w:r>
            <w:r w:rsidR="001122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A7B70AC" w14:textId="77777777" w:rsidTr="00BD6E94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7A53F9E" w:rsidR="001E41F3" w:rsidRDefault="00BD6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13FD4EC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7B27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3736AE1" w:rsidR="001E41F3" w:rsidRDefault="002267D6" w:rsidP="0022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the Annex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46F3235A" w:rsidR="001E41F3" w:rsidRDefault="00891300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t>multiple vendor deployment scenarios</w:t>
            </w:r>
            <w:r w:rsidR="007A4DD5">
              <w:t xml:space="preserve"> </w:t>
            </w:r>
            <w:r w:rsidR="00B50037">
              <w:t>in the Annex as proposed in endorsed S5-194394.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40AEA01" w:rsidR="001E41F3" w:rsidRDefault="007A4DD5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multiple vendor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A48D96" w:rsidR="001E41F3" w:rsidRDefault="007A4DD5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E624D3" w14:textId="77777777" w:rsidR="00075BA7" w:rsidRDefault="00075BA7" w:rsidP="00075BA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75BA7" w14:paraId="6DB58029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F6CBA" w14:textId="77777777" w:rsidR="00075BA7" w:rsidRDefault="00075BA7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C648" w14:textId="77777777" w:rsidR="00075BA7" w:rsidRDefault="00075BA7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029416" w14:textId="77777777" w:rsidR="00075BA7" w:rsidRDefault="00075BA7" w:rsidP="00075BA7">
      <w:pPr>
        <w:pStyle w:val="CRCoverPage"/>
        <w:spacing w:after="0"/>
        <w:rPr>
          <w:noProof/>
          <w:sz w:val="8"/>
          <w:szCs w:val="8"/>
        </w:rPr>
      </w:pPr>
    </w:p>
    <w:p w14:paraId="132B8038" w14:textId="0C110FBA" w:rsidR="00075BA7" w:rsidRDefault="00075BA7" w:rsidP="00075BA7">
      <w:pPr>
        <w:ind w:firstLineChars="200" w:firstLine="400"/>
        <w:rPr>
          <w:noProof/>
        </w:rPr>
      </w:pPr>
    </w:p>
    <w:p w14:paraId="059515EF" w14:textId="4E90D91E" w:rsidR="001E41F3" w:rsidRPr="00075BA7" w:rsidRDefault="00075BA7" w:rsidP="00075BA7">
      <w:pPr>
        <w:tabs>
          <w:tab w:val="left" w:pos="508"/>
        </w:tabs>
        <w:sectPr w:rsidR="001E41F3" w:rsidRPr="000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  <w:bookmarkStart w:id="2" w:name="_GoBack"/>
      <w:bookmarkEnd w:id="2"/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64B3B0" w14:textId="77777777" w:rsidR="00E16939" w:rsidRDefault="00E16939" w:rsidP="00E16939">
      <w:pPr>
        <w:pStyle w:val="8"/>
        <w:rPr>
          <w:ins w:id="3" w:author="Huawei" w:date="2019-08-08T08:53:00Z"/>
        </w:rPr>
      </w:pPr>
      <w:bookmarkStart w:id="4" w:name="_Toc10540873"/>
      <w:bookmarkStart w:id="5" w:name="_Toc492477896"/>
      <w:ins w:id="6" w:author="Huawei" w:date="2019-08-08T08:53:00Z">
        <w:r w:rsidRPr="00885703">
          <w:t xml:space="preserve">Annex </w:t>
        </w:r>
        <w:r>
          <w:rPr>
            <w:rFonts w:hint="eastAsia"/>
            <w:lang w:eastAsia="zh-CN"/>
          </w:rPr>
          <w:t>D</w:t>
        </w:r>
        <w:r>
          <w:t xml:space="preserve"> (informative)</w:t>
        </w:r>
        <w:r w:rsidRPr="00885703">
          <w:t>:</w:t>
        </w:r>
        <w:r w:rsidRPr="00B702A1">
          <w:t xml:space="preserve"> </w:t>
        </w:r>
        <w:bookmarkEnd w:id="4"/>
        <w:r>
          <w:tab/>
        </w:r>
        <w:bookmarkEnd w:id="5"/>
        <w:r>
          <w:t>Multiple vendor network deployment scenarios</w:t>
        </w:r>
      </w:ins>
    </w:p>
    <w:p w14:paraId="334E705B" w14:textId="77777777" w:rsidR="00E16939" w:rsidRDefault="00E16939" w:rsidP="00E16939">
      <w:pPr>
        <w:rPr>
          <w:ins w:id="7" w:author="Huawei" w:date="2019-08-08T08:53:00Z"/>
        </w:rPr>
      </w:pPr>
      <w:ins w:id="8" w:author="Huawei" w:date="2019-08-08T08:53:00Z">
        <w:r>
          <w:t xml:space="preserve">There are following multiple vendor network deployment scenarios. </w:t>
        </w:r>
      </w:ins>
    </w:p>
    <w:p w14:paraId="633931FE" w14:textId="77777777" w:rsidR="00E16939" w:rsidRDefault="00E16939" w:rsidP="00E16939">
      <w:pPr>
        <w:rPr>
          <w:ins w:id="9" w:author="Huawei" w:date="2019-08-08T08:53:00Z"/>
        </w:rPr>
      </w:pPr>
      <w:ins w:id="10" w:author="Huawei" w:date="2019-08-08T08:53:00Z">
        <w:r>
          <w:rPr>
            <w:b/>
          </w:rPr>
          <w:t>Dep</w:t>
        </w:r>
        <w:r w:rsidRPr="00246437">
          <w:rPr>
            <w:b/>
          </w:rPr>
          <w:t>l</w:t>
        </w:r>
        <w:r>
          <w:rPr>
            <w:b/>
          </w:rPr>
          <w:t>o</w:t>
        </w:r>
        <w:r w:rsidRPr="00246437">
          <w:rPr>
            <w:b/>
          </w:rPr>
          <w:t>yment Scenario 1</w:t>
        </w:r>
        <w:r>
          <w:t>: Each vendor’s network elements are deployed in groups in certain area. Following diagram uses RAN as an example.</w:t>
        </w:r>
      </w:ins>
    </w:p>
    <w:p w14:paraId="243FBC6F" w14:textId="77777777" w:rsidR="00E16939" w:rsidRDefault="00E16939" w:rsidP="00E16939">
      <w:pPr>
        <w:jc w:val="center"/>
        <w:rPr>
          <w:ins w:id="11" w:author="Huawei" w:date="2019-08-08T08:53:00Z"/>
        </w:rPr>
      </w:pPr>
      <w:ins w:id="12" w:author="Huawei" w:date="2019-08-08T08:53:00Z">
        <w:r>
          <w:rPr>
            <w:noProof/>
            <w:lang w:val="en-US" w:eastAsia="zh-CN"/>
          </w:rPr>
          <w:drawing>
            <wp:inline distT="0" distB="0" distL="0" distR="0" wp14:anchorId="1DE45536" wp14:editId="5BA5C50B">
              <wp:extent cx="3240904" cy="17526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3642" cy="1770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C2CBC07" w14:textId="77777777" w:rsidR="00E16939" w:rsidRDefault="00E16939" w:rsidP="00E16939">
      <w:pPr>
        <w:jc w:val="center"/>
        <w:rPr>
          <w:ins w:id="13" w:author="Huawei" w:date="2019-08-08T08:53:00Z"/>
          <w:lang w:eastAsia="zh-CN"/>
        </w:rPr>
      </w:pPr>
      <w:ins w:id="14" w:author="Huawei" w:date="2019-08-08T08:53:00Z">
        <w:r>
          <w:rPr>
            <w:rFonts w:hint="eastAsia"/>
            <w:lang w:eastAsia="zh-CN"/>
          </w:rPr>
          <w:t>Figure D-1: D</w:t>
        </w:r>
        <w:r>
          <w:t>ep</w:t>
        </w:r>
        <w:r w:rsidRPr="00246437">
          <w:t>l</w:t>
        </w:r>
        <w:r>
          <w:t>o</w:t>
        </w:r>
        <w:r w:rsidRPr="00246437">
          <w:t xml:space="preserve">yment </w:t>
        </w:r>
        <w:r>
          <w:t>s</w:t>
        </w:r>
        <w:r w:rsidRPr="00246437">
          <w:t xml:space="preserve">cenario </w:t>
        </w:r>
        <w:r>
          <w:t>of each vendor’s network elements are deployed in groups in certain area</w:t>
        </w:r>
      </w:ins>
    </w:p>
    <w:p w14:paraId="1B3619E2" w14:textId="77777777" w:rsidR="00E16939" w:rsidRDefault="00E16939" w:rsidP="00E16939">
      <w:pPr>
        <w:rPr>
          <w:ins w:id="15" w:author="Huawei" w:date="2019-08-08T08:53:00Z"/>
        </w:rPr>
      </w:pPr>
      <w:ins w:id="16" w:author="Huawei" w:date="2019-08-08T08:53:00Z">
        <w:r w:rsidRPr="00246437">
          <w:rPr>
            <w:b/>
          </w:rPr>
          <w:t>Deployment Scenario 2</w:t>
        </w:r>
        <w:r>
          <w:t>: Different vendor’s network elements are randomly deployed. The following diagram uses RAN as an example.</w:t>
        </w:r>
      </w:ins>
    </w:p>
    <w:p w14:paraId="058BB591" w14:textId="77777777" w:rsidR="00E16939" w:rsidRDefault="00E16939" w:rsidP="00E1693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17" w:author="Huawei" w:date="2019-08-08T08:53:00Z"/>
          <w:rFonts w:eastAsia="宋体"/>
          <w:lang w:eastAsia="zh-CN"/>
        </w:rPr>
      </w:pPr>
      <w:ins w:id="18" w:author="Huawei" w:date="2019-08-08T08:53:00Z">
        <w:r>
          <w:rPr>
            <w:noProof/>
            <w:lang w:val="en-US" w:eastAsia="zh-CN"/>
          </w:rPr>
          <w:drawing>
            <wp:inline distT="0" distB="0" distL="0" distR="0" wp14:anchorId="01851B54" wp14:editId="6A76214E">
              <wp:extent cx="2157046" cy="1415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2377" cy="14326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C13392" w14:textId="77777777" w:rsidR="00E16939" w:rsidRDefault="00E16939" w:rsidP="00E16939">
      <w:pPr>
        <w:jc w:val="center"/>
        <w:rPr>
          <w:ins w:id="19" w:author="Huawei" w:date="2019-08-08T08:53:00Z"/>
          <w:lang w:eastAsia="zh-CN"/>
        </w:rPr>
      </w:pPr>
      <w:ins w:id="20" w:author="Huawei" w:date="2019-08-08T08:53:00Z">
        <w:r>
          <w:rPr>
            <w:rFonts w:hint="eastAsia"/>
            <w:lang w:eastAsia="zh-CN"/>
          </w:rPr>
          <w:t>Figure D-2: D</w:t>
        </w:r>
        <w:r w:rsidRPr="00246437">
          <w:t xml:space="preserve">eployment Scenario </w:t>
        </w:r>
        <w:r>
          <w:t>of Different vendor’s network elements are randomly deployed</w:t>
        </w:r>
      </w:ins>
    </w:p>
    <w:p w14:paraId="6CEF7BDA" w14:textId="77777777" w:rsidR="007A4DD5" w:rsidRPr="00E16939" w:rsidRDefault="007A4DD5" w:rsidP="00E1693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64907" w14:textId="77777777" w:rsidR="00401965" w:rsidRDefault="00401965">
      <w:r>
        <w:separator/>
      </w:r>
    </w:p>
  </w:endnote>
  <w:endnote w:type="continuationSeparator" w:id="0">
    <w:p w14:paraId="0D66E904" w14:textId="77777777" w:rsidR="00401965" w:rsidRDefault="0040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BC497" w14:textId="77777777" w:rsidR="00401965" w:rsidRDefault="00401965">
      <w:r>
        <w:separator/>
      </w:r>
    </w:p>
  </w:footnote>
  <w:footnote w:type="continuationSeparator" w:id="0">
    <w:p w14:paraId="1283788A" w14:textId="77777777" w:rsidR="00401965" w:rsidRDefault="00401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75BA7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72AC"/>
    <w:rsid w:val="0011221D"/>
    <w:rsid w:val="001336F2"/>
    <w:rsid w:val="00140F73"/>
    <w:rsid w:val="00145D43"/>
    <w:rsid w:val="001651F4"/>
    <w:rsid w:val="00170B15"/>
    <w:rsid w:val="00171041"/>
    <w:rsid w:val="00174A58"/>
    <w:rsid w:val="00192C46"/>
    <w:rsid w:val="001A08B3"/>
    <w:rsid w:val="001A47AF"/>
    <w:rsid w:val="001A7B60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EBE"/>
    <w:rsid w:val="00213EEC"/>
    <w:rsid w:val="00220393"/>
    <w:rsid w:val="0022240B"/>
    <w:rsid w:val="002267D6"/>
    <w:rsid w:val="002321CC"/>
    <w:rsid w:val="002408B4"/>
    <w:rsid w:val="00246437"/>
    <w:rsid w:val="002548F0"/>
    <w:rsid w:val="0026004D"/>
    <w:rsid w:val="002640DD"/>
    <w:rsid w:val="00275D12"/>
    <w:rsid w:val="00284FEB"/>
    <w:rsid w:val="002860C4"/>
    <w:rsid w:val="002909A4"/>
    <w:rsid w:val="002B5741"/>
    <w:rsid w:val="002B6525"/>
    <w:rsid w:val="002C5F3D"/>
    <w:rsid w:val="002F1B35"/>
    <w:rsid w:val="002F69F4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A76F5"/>
    <w:rsid w:val="003B6F41"/>
    <w:rsid w:val="003D43DC"/>
    <w:rsid w:val="003E1A36"/>
    <w:rsid w:val="003E4379"/>
    <w:rsid w:val="00401965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7111"/>
    <w:rsid w:val="00561F08"/>
    <w:rsid w:val="0056377A"/>
    <w:rsid w:val="00570532"/>
    <w:rsid w:val="00592AF3"/>
    <w:rsid w:val="00592D74"/>
    <w:rsid w:val="005C3933"/>
    <w:rsid w:val="005E2C44"/>
    <w:rsid w:val="005F6D91"/>
    <w:rsid w:val="00601126"/>
    <w:rsid w:val="00601865"/>
    <w:rsid w:val="0061093D"/>
    <w:rsid w:val="006155F4"/>
    <w:rsid w:val="0061786B"/>
    <w:rsid w:val="00621188"/>
    <w:rsid w:val="006257ED"/>
    <w:rsid w:val="00636A3B"/>
    <w:rsid w:val="00677F84"/>
    <w:rsid w:val="00682631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2177"/>
    <w:rsid w:val="0071354B"/>
    <w:rsid w:val="00720506"/>
    <w:rsid w:val="00745989"/>
    <w:rsid w:val="00750560"/>
    <w:rsid w:val="00753A5C"/>
    <w:rsid w:val="00765204"/>
    <w:rsid w:val="00792342"/>
    <w:rsid w:val="007977A8"/>
    <w:rsid w:val="007978DA"/>
    <w:rsid w:val="007A4DD5"/>
    <w:rsid w:val="007B512A"/>
    <w:rsid w:val="007C1B4E"/>
    <w:rsid w:val="007C2097"/>
    <w:rsid w:val="007D6A07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900CC3"/>
    <w:rsid w:val="0090453F"/>
    <w:rsid w:val="00905296"/>
    <w:rsid w:val="0091340A"/>
    <w:rsid w:val="009148DE"/>
    <w:rsid w:val="00945895"/>
    <w:rsid w:val="00957BCD"/>
    <w:rsid w:val="00960F4D"/>
    <w:rsid w:val="009671CE"/>
    <w:rsid w:val="00970784"/>
    <w:rsid w:val="009777D9"/>
    <w:rsid w:val="00991B88"/>
    <w:rsid w:val="009A5753"/>
    <w:rsid w:val="009A579D"/>
    <w:rsid w:val="009A7CB2"/>
    <w:rsid w:val="009E3297"/>
    <w:rsid w:val="009E5C9F"/>
    <w:rsid w:val="009F381A"/>
    <w:rsid w:val="009F734F"/>
    <w:rsid w:val="00A171DE"/>
    <w:rsid w:val="00A210DD"/>
    <w:rsid w:val="00A242F4"/>
    <w:rsid w:val="00A246B6"/>
    <w:rsid w:val="00A25F4C"/>
    <w:rsid w:val="00A274D5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BD6E94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249BE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B375C"/>
    <w:rsid w:val="00DE34CF"/>
    <w:rsid w:val="00DF7FDA"/>
    <w:rsid w:val="00E036A8"/>
    <w:rsid w:val="00E04EF0"/>
    <w:rsid w:val="00E0533D"/>
    <w:rsid w:val="00E10078"/>
    <w:rsid w:val="00E1325F"/>
    <w:rsid w:val="00E13F3D"/>
    <w:rsid w:val="00E16939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F7D"/>
    <w:rsid w:val="00EB7662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67B27"/>
    <w:rsid w:val="00F67E99"/>
    <w:rsid w:val="00F7770B"/>
    <w:rsid w:val="00F84BA8"/>
    <w:rsid w:val="00F900E5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2D52B-3A1C-443E-A07E-5F1D8EFC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2</Pages>
  <Words>327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2019-06-14T09:04:00Z</dcterms:created>
  <dcterms:modified xsi:type="dcterms:W3CDTF">2019-08-09T02:07:00Z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(3)JbE4eRSFVfz3QjRuMRP0l1DDEDOaIX8WkX9XfLiVOev+746GfbYV/TcFO6O2f9FskqsTa9SP
CTP36lC54A/+MvkoOQ/QgHYz5RTr7qFOubIHOmvnkldJ+WmQSikYRrvja5v15MGyOBQgAxMb
5HEAADou/IP7xMt9ssa62AgxPSyCItM7/NN3zp6oQkGwvSkwl7UqNgXGlHQmZBvfg1RU/Vqp
XhrGKJQIXrUqedBlWY</vt:lpwstr>
  </property>
  <property fmtid="{D5CDD505-2E9C-101B-9397-08002B2CF9AE}" pid="22" name="_2015_ms_pID_7253431">
    <vt:lpwstr>0CqkBm5T8CoH6ct8WIcwivS6dwaoVa3OT6KJc/qou2Cqk9OIBL7sLB
NNC8p64MoFaHltp39LPOc51YyCVGdk+ykWUMCp2ReCf5gQpG6VZ0cSUrDUXvJYqbZ3JcKOqE
2G4H/s/+waJCP6Pc1u83BAIz2DXCeVxWVavsUBFruz6cICZc3oTcjgkAY8jV9fdmxmNuDOt5
1rCToktm9pGCRmBM0j5FucuBclmggJHONpHT</vt:lpwstr>
  </property>
  <property fmtid="{D5CDD505-2E9C-101B-9397-08002B2CF9AE}" pid="23" name="_2015_ms_pID_7253432">
    <vt:lpwstr>IpdB6EJzaTW8saXYlat3/po=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